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AB" w:rsidRPr="00270332" w:rsidRDefault="007C2CAB" w:rsidP="00806D6D">
      <w:pPr>
        <w:pStyle w:val="Subtitle"/>
        <w:rPr>
          <w:sz w:val="68"/>
          <w:szCs w:val="68"/>
        </w:rPr>
      </w:pPr>
      <w:r w:rsidRPr="00891C5E">
        <w:rPr>
          <w:noProof/>
          <w:color w:val="0F243E" w:themeColor="text2" w:themeShade="80"/>
          <w:sz w:val="144"/>
          <w:lang w:eastAsia="en-GB"/>
        </w:rPr>
        <w:drawing>
          <wp:anchor distT="0" distB="0" distL="114300" distR="114300" simplePos="0" relativeHeight="251661824" behindDoc="0" locked="0" layoutInCell="1" allowOverlap="1" wp14:anchorId="00777729" wp14:editId="022312A0">
            <wp:simplePos x="0" y="0"/>
            <wp:positionH relativeFrom="column">
              <wp:posOffset>6475730</wp:posOffset>
            </wp:positionH>
            <wp:positionV relativeFrom="paragraph">
              <wp:posOffset>-584835</wp:posOffset>
            </wp:positionV>
            <wp:extent cx="3204845" cy="1428750"/>
            <wp:effectExtent l="0" t="0" r="0" b="0"/>
            <wp:wrapSquare wrapText="bothSides"/>
            <wp:docPr id="2" name="Picture 2" descr="OxMa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Math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4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C5E" w:rsidRPr="00891C5E">
        <w:rPr>
          <w:color w:val="0F243E" w:themeColor="text2" w:themeShade="80"/>
          <w:sz w:val="96"/>
          <w:szCs w:val="68"/>
        </w:rPr>
        <w:t>Cash Only</w:t>
      </w:r>
      <w:r w:rsidR="00891C5E">
        <w:rPr>
          <w:color w:val="0F243E" w:themeColor="text2" w:themeShade="80"/>
          <w:sz w:val="96"/>
          <w:szCs w:val="68"/>
        </w:rPr>
        <w:br/>
      </w:r>
    </w:p>
    <w:p w:rsidR="000C4E05" w:rsidRPr="007C2CAB" w:rsidRDefault="000C4E05" w:rsidP="00806D6D">
      <w:pPr>
        <w:pStyle w:val="Subtitle"/>
        <w:rPr>
          <w:sz w:val="100"/>
          <w:szCs w:val="100"/>
        </w:rPr>
      </w:pPr>
      <w:r w:rsidRPr="007C2CAB">
        <w:rPr>
          <w:sz w:val="100"/>
          <w:szCs w:val="100"/>
        </w:rPr>
        <w:t>Oxford Mathematics Merchandise</w:t>
      </w:r>
    </w:p>
    <w:p w:rsidR="007C2CAB" w:rsidRPr="001E3204" w:rsidRDefault="007C2CAB" w:rsidP="000C4E05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Hoodies - £</w:t>
      </w:r>
      <w:r w:rsidR="00D26452" w:rsidRPr="001E3204">
        <w:rPr>
          <w:sz w:val="72"/>
          <w:szCs w:val="90"/>
          <w:lang w:eastAsia="en-GB"/>
        </w:rPr>
        <w:t>2</w:t>
      </w:r>
      <w:r w:rsidR="00270332" w:rsidRPr="001E3204">
        <w:rPr>
          <w:sz w:val="72"/>
          <w:szCs w:val="90"/>
          <w:lang w:eastAsia="en-GB"/>
        </w:rPr>
        <w:t>5</w:t>
      </w:r>
    </w:p>
    <w:p w:rsidR="000C4E05" w:rsidRPr="001E3204" w:rsidRDefault="000C4E05" w:rsidP="000C4E05">
      <w:pPr>
        <w:rPr>
          <w:sz w:val="48"/>
          <w:szCs w:val="50"/>
          <w:lang w:eastAsia="en-GB"/>
        </w:rPr>
      </w:pPr>
      <w:r w:rsidRPr="001E3204">
        <w:rPr>
          <w:sz w:val="48"/>
          <w:szCs w:val="50"/>
          <w:lang w:eastAsia="en-GB"/>
        </w:rPr>
        <w:t>B</w:t>
      </w:r>
      <w:r w:rsidR="00270332" w:rsidRPr="001E3204">
        <w:rPr>
          <w:sz w:val="48"/>
          <w:szCs w:val="50"/>
          <w:lang w:eastAsia="en-GB"/>
        </w:rPr>
        <w:t xml:space="preserve">lack, </w:t>
      </w:r>
      <w:r w:rsidR="00843633" w:rsidRPr="001E3204">
        <w:rPr>
          <w:sz w:val="48"/>
          <w:szCs w:val="50"/>
          <w:lang w:eastAsia="en-GB"/>
        </w:rPr>
        <w:t>Navy</w:t>
      </w:r>
      <w:r w:rsidRPr="001E3204">
        <w:rPr>
          <w:sz w:val="48"/>
          <w:szCs w:val="50"/>
          <w:lang w:eastAsia="en-GB"/>
        </w:rPr>
        <w:t xml:space="preserve">, Charcoal </w:t>
      </w:r>
      <w:r w:rsidR="007C2CAB" w:rsidRPr="001E3204">
        <w:rPr>
          <w:sz w:val="48"/>
          <w:szCs w:val="50"/>
          <w:lang w:eastAsia="en-GB"/>
        </w:rPr>
        <w:t>&amp;</w:t>
      </w:r>
      <w:r w:rsidR="00270332" w:rsidRPr="001E3204">
        <w:rPr>
          <w:sz w:val="48"/>
          <w:szCs w:val="50"/>
          <w:lang w:eastAsia="en-GB"/>
        </w:rPr>
        <w:t xml:space="preserve"> Heather Grey</w:t>
      </w:r>
      <w:r w:rsidRPr="001E3204">
        <w:rPr>
          <w:sz w:val="48"/>
          <w:szCs w:val="50"/>
          <w:lang w:eastAsia="en-GB"/>
        </w:rPr>
        <w:t xml:space="preserve"> </w:t>
      </w:r>
    </w:p>
    <w:p w:rsidR="001E3204" w:rsidRPr="001E3204" w:rsidRDefault="001E3204" w:rsidP="000C4E05">
      <w:pPr>
        <w:rPr>
          <w:sz w:val="48"/>
          <w:szCs w:val="50"/>
          <w:lang w:eastAsia="en-GB"/>
        </w:rPr>
      </w:pPr>
    </w:p>
    <w:p w:rsidR="001E3204" w:rsidRPr="001E3204" w:rsidRDefault="001E3204" w:rsidP="000C4E05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Sweatshirts - £30</w:t>
      </w:r>
    </w:p>
    <w:p w:rsidR="001E3204" w:rsidRPr="001E3204" w:rsidRDefault="001E3204" w:rsidP="000C4E05">
      <w:pPr>
        <w:rPr>
          <w:sz w:val="48"/>
          <w:szCs w:val="50"/>
          <w:lang w:eastAsia="en-GB"/>
        </w:rPr>
      </w:pPr>
      <w:r w:rsidRPr="001E3204">
        <w:rPr>
          <w:sz w:val="48"/>
          <w:szCs w:val="50"/>
          <w:lang w:eastAsia="en-GB"/>
        </w:rPr>
        <w:t>Navy, Burgundy &amp; Heather Grey</w:t>
      </w:r>
    </w:p>
    <w:p w:rsidR="00270332" w:rsidRPr="001E3204" w:rsidRDefault="00270332" w:rsidP="000C4E05">
      <w:pPr>
        <w:rPr>
          <w:sz w:val="56"/>
          <w:szCs w:val="60"/>
          <w:lang w:eastAsia="en-GB"/>
        </w:rPr>
      </w:pPr>
    </w:p>
    <w:p w:rsidR="007C2CAB" w:rsidRPr="001E3204" w:rsidRDefault="000C4E05" w:rsidP="00CC3F9A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T-shirts</w:t>
      </w:r>
      <w:r w:rsidR="007C2CAB" w:rsidRPr="001E3204">
        <w:rPr>
          <w:sz w:val="72"/>
          <w:szCs w:val="90"/>
          <w:lang w:eastAsia="en-GB"/>
        </w:rPr>
        <w:t xml:space="preserve"> - £</w:t>
      </w:r>
      <w:r w:rsidR="00D26452" w:rsidRPr="001E3204">
        <w:rPr>
          <w:sz w:val="72"/>
          <w:szCs w:val="90"/>
          <w:lang w:eastAsia="en-GB"/>
        </w:rPr>
        <w:t>10</w:t>
      </w:r>
      <w:bookmarkStart w:id="0" w:name="_GoBack"/>
      <w:bookmarkEnd w:id="0"/>
    </w:p>
    <w:p w:rsidR="00CC3F9A" w:rsidRPr="001E3204" w:rsidRDefault="00270332" w:rsidP="00270332">
      <w:pPr>
        <w:rPr>
          <w:sz w:val="48"/>
          <w:szCs w:val="50"/>
          <w:lang w:eastAsia="en-GB"/>
        </w:rPr>
      </w:pPr>
      <w:r w:rsidRPr="001E3204">
        <w:rPr>
          <w:sz w:val="48"/>
          <w:szCs w:val="50"/>
          <w:lang w:eastAsia="en-GB"/>
        </w:rPr>
        <w:t xml:space="preserve">Unisex fit: </w:t>
      </w:r>
      <w:r w:rsidR="00843633" w:rsidRPr="001E3204">
        <w:rPr>
          <w:sz w:val="48"/>
          <w:szCs w:val="50"/>
          <w:lang w:eastAsia="en-GB"/>
        </w:rPr>
        <w:t>Navy</w:t>
      </w:r>
      <w:r w:rsidRPr="001E3204">
        <w:rPr>
          <w:sz w:val="48"/>
          <w:szCs w:val="50"/>
          <w:lang w:eastAsia="en-GB"/>
        </w:rPr>
        <w:t xml:space="preserve">, Black, Green, Burgundy, Graphite, </w:t>
      </w:r>
      <w:proofErr w:type="gramStart"/>
      <w:r w:rsidRPr="001E3204">
        <w:rPr>
          <w:sz w:val="48"/>
          <w:szCs w:val="50"/>
          <w:lang w:eastAsia="en-GB"/>
        </w:rPr>
        <w:t>Zinc</w:t>
      </w:r>
      <w:proofErr w:type="gramEnd"/>
    </w:p>
    <w:p w:rsidR="00207B0D" w:rsidRPr="001E3204" w:rsidRDefault="00270332" w:rsidP="00CC3F9A">
      <w:pPr>
        <w:rPr>
          <w:sz w:val="48"/>
          <w:szCs w:val="50"/>
          <w:lang w:eastAsia="en-GB"/>
        </w:rPr>
      </w:pPr>
      <w:r w:rsidRPr="001E3204">
        <w:rPr>
          <w:sz w:val="48"/>
          <w:szCs w:val="50"/>
          <w:lang w:eastAsia="en-GB"/>
        </w:rPr>
        <w:t>Women’s fit: Navy, Heather Grey</w:t>
      </w:r>
    </w:p>
    <w:p w:rsidR="00270332" w:rsidRPr="001E3204" w:rsidRDefault="00270332" w:rsidP="00CC3F9A">
      <w:pPr>
        <w:rPr>
          <w:sz w:val="56"/>
          <w:szCs w:val="60"/>
          <w:lang w:eastAsia="en-GB"/>
        </w:rPr>
      </w:pPr>
    </w:p>
    <w:p w:rsidR="00270332" w:rsidRPr="001E3204" w:rsidRDefault="00270332" w:rsidP="00CC3F9A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 xml:space="preserve">Notebooks - £4 each, £10 for three </w:t>
      </w:r>
    </w:p>
    <w:p w:rsidR="00270332" w:rsidRPr="001E3204" w:rsidRDefault="00270332" w:rsidP="00CC3F9A">
      <w:pPr>
        <w:rPr>
          <w:sz w:val="48"/>
          <w:szCs w:val="50"/>
          <w:lang w:eastAsia="en-GB"/>
        </w:rPr>
      </w:pPr>
    </w:p>
    <w:p w:rsidR="00270332" w:rsidRPr="001E3204" w:rsidRDefault="00207B0D" w:rsidP="00270332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T</w:t>
      </w:r>
      <w:r w:rsidR="00270332" w:rsidRPr="001E3204">
        <w:rPr>
          <w:sz w:val="72"/>
          <w:szCs w:val="90"/>
          <w:lang w:eastAsia="en-GB"/>
        </w:rPr>
        <w:t xml:space="preserve">ote bags - £8 </w:t>
      </w:r>
    </w:p>
    <w:p w:rsidR="00270332" w:rsidRPr="001E3204" w:rsidRDefault="00270332" w:rsidP="00CC3F9A">
      <w:pPr>
        <w:rPr>
          <w:sz w:val="48"/>
          <w:szCs w:val="50"/>
          <w:lang w:eastAsia="en-GB"/>
        </w:rPr>
      </w:pPr>
    </w:p>
    <w:p w:rsidR="00270332" w:rsidRPr="001E3204" w:rsidRDefault="00270332" w:rsidP="00764BDA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T</w:t>
      </w:r>
      <w:r w:rsidR="00207B0D" w:rsidRPr="001E3204">
        <w:rPr>
          <w:sz w:val="72"/>
          <w:szCs w:val="90"/>
          <w:lang w:eastAsia="en-GB"/>
        </w:rPr>
        <w:t>ravel Mugs - £10</w:t>
      </w:r>
    </w:p>
    <w:p w:rsidR="00270332" w:rsidRPr="001E3204" w:rsidRDefault="00270332" w:rsidP="00764BDA">
      <w:pPr>
        <w:rPr>
          <w:sz w:val="48"/>
          <w:szCs w:val="50"/>
          <w:lang w:eastAsia="en-GB"/>
        </w:rPr>
      </w:pPr>
    </w:p>
    <w:p w:rsidR="00270332" w:rsidRPr="001E3204" w:rsidRDefault="000C4E05" w:rsidP="00764BDA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Mugs</w:t>
      </w:r>
      <w:r w:rsidR="007C2CAB" w:rsidRPr="001E3204">
        <w:rPr>
          <w:sz w:val="72"/>
          <w:szCs w:val="90"/>
          <w:lang w:eastAsia="en-GB"/>
        </w:rPr>
        <w:t xml:space="preserve"> - £</w:t>
      </w:r>
      <w:r w:rsidR="00270332" w:rsidRPr="001E3204">
        <w:rPr>
          <w:sz w:val="72"/>
          <w:szCs w:val="90"/>
          <w:lang w:eastAsia="en-GB"/>
        </w:rPr>
        <w:t>8</w:t>
      </w:r>
    </w:p>
    <w:p w:rsidR="00270332" w:rsidRPr="001E3204" w:rsidRDefault="00270332" w:rsidP="00764BDA">
      <w:pPr>
        <w:rPr>
          <w:sz w:val="48"/>
          <w:szCs w:val="50"/>
          <w:lang w:eastAsia="en-GB"/>
        </w:rPr>
      </w:pPr>
    </w:p>
    <w:p w:rsidR="00270332" w:rsidRPr="001E3204" w:rsidRDefault="00764BDA" w:rsidP="00764BDA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Pens - £2</w:t>
      </w:r>
    </w:p>
    <w:p w:rsidR="00270332" w:rsidRPr="001E3204" w:rsidRDefault="00270332" w:rsidP="00764BDA">
      <w:pPr>
        <w:rPr>
          <w:sz w:val="48"/>
          <w:szCs w:val="50"/>
          <w:lang w:eastAsia="en-GB"/>
        </w:rPr>
      </w:pPr>
    </w:p>
    <w:p w:rsidR="00764BDA" w:rsidRPr="001E3204" w:rsidRDefault="00270332" w:rsidP="00764BDA">
      <w:pPr>
        <w:rPr>
          <w:sz w:val="72"/>
          <w:szCs w:val="90"/>
          <w:lang w:eastAsia="en-GB"/>
        </w:rPr>
      </w:pPr>
      <w:r w:rsidRPr="001E3204">
        <w:rPr>
          <w:sz w:val="72"/>
          <w:szCs w:val="90"/>
          <w:lang w:eastAsia="en-GB"/>
        </w:rPr>
        <w:t>Postcards - £1</w:t>
      </w:r>
    </w:p>
    <w:p w:rsidR="00952CEE" w:rsidRDefault="00952CEE" w:rsidP="00346400">
      <w:pPr>
        <w:pStyle w:val="Title"/>
        <w:rPr>
          <w:sz w:val="118"/>
          <w:szCs w:val="118"/>
        </w:rPr>
        <w:sectPr w:rsidR="00952CEE" w:rsidSect="00843633">
          <w:headerReference w:type="default" r:id="rId9"/>
          <w:footerReference w:type="default" r:id="rId10"/>
          <w:pgSz w:w="16840" w:h="23814" w:code="8"/>
          <w:pgMar w:top="1418" w:right="794" w:bottom="794" w:left="794" w:header="0" w:footer="737" w:gutter="0"/>
          <w:cols w:space="708"/>
          <w:docGrid w:linePitch="1088"/>
        </w:sectPr>
      </w:pPr>
    </w:p>
    <w:p w:rsidR="006711E0" w:rsidRPr="00E52320" w:rsidRDefault="006711E0" w:rsidP="001E3204">
      <w:pPr>
        <w:pStyle w:val="Title"/>
        <w:rPr>
          <w:sz w:val="120"/>
          <w:szCs w:val="120"/>
        </w:rPr>
      </w:pPr>
    </w:p>
    <w:sectPr w:rsidR="006711E0" w:rsidRPr="00E52320" w:rsidSect="00952CEE">
      <w:headerReference w:type="default" r:id="rId11"/>
      <w:footerReference w:type="default" r:id="rId12"/>
      <w:pgSz w:w="11900" w:h="16840" w:code="9"/>
      <w:pgMar w:top="794" w:right="794" w:bottom="794" w:left="794" w:header="794" w:footer="794" w:gutter="0"/>
      <w:cols w:space="708"/>
      <w:docGrid w:linePitch="10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633" w:rsidRDefault="00843633">
      <w:r>
        <w:separator/>
      </w:r>
    </w:p>
  </w:endnote>
  <w:endnote w:type="continuationSeparator" w:id="0">
    <w:p w:rsidR="00843633" w:rsidRDefault="008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33" w:rsidRDefault="00843633">
    <w:pPr>
      <w:pStyle w:val="Footer"/>
    </w:pPr>
    <w:r>
      <w:rPr>
        <w:noProof/>
        <w:lang w:eastAsia="en-GB"/>
      </w:rPr>
      <w:drawing>
        <wp:inline distT="0" distB="0" distL="0" distR="0" wp14:anchorId="6A387035" wp14:editId="12358E21">
          <wp:extent cx="4361668" cy="2068288"/>
          <wp:effectExtent l="0" t="0" r="1270" b="8255"/>
          <wp:docPr id="20" name="Picture 20" descr="OxMath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xMath Pap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908" cy="2087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33" w:rsidRDefault="00843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633" w:rsidRDefault="00843633">
      <w:r>
        <w:separator/>
      </w:r>
    </w:p>
  </w:footnote>
  <w:footnote w:type="continuationSeparator" w:id="0">
    <w:p w:rsidR="00843633" w:rsidRDefault="0084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33" w:rsidRDefault="00843633" w:rsidP="007C2CAB">
    <w:pPr>
      <w:pStyle w:val="Header"/>
      <w:tabs>
        <w:tab w:val="left" w:pos="1560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633" w:rsidRDefault="00843633" w:rsidP="00952C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5AC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843E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4FE1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C7B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16CB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9A1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C29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BE19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7C1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728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0205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A8"/>
    <w:rsid w:val="00005105"/>
    <w:rsid w:val="00006D58"/>
    <w:rsid w:val="000C4E05"/>
    <w:rsid w:val="00103AF7"/>
    <w:rsid w:val="00106EC7"/>
    <w:rsid w:val="001A6CF1"/>
    <w:rsid w:val="001C738D"/>
    <w:rsid w:val="001D3CE0"/>
    <w:rsid w:val="001E3204"/>
    <w:rsid w:val="001F27B8"/>
    <w:rsid w:val="00207B0D"/>
    <w:rsid w:val="00270332"/>
    <w:rsid w:val="002C0715"/>
    <w:rsid w:val="0031325E"/>
    <w:rsid w:val="00346400"/>
    <w:rsid w:val="00411125"/>
    <w:rsid w:val="004803E8"/>
    <w:rsid w:val="0049072E"/>
    <w:rsid w:val="00577882"/>
    <w:rsid w:val="005E6AA6"/>
    <w:rsid w:val="006643FB"/>
    <w:rsid w:val="006711E0"/>
    <w:rsid w:val="00672DD0"/>
    <w:rsid w:val="0067306B"/>
    <w:rsid w:val="00764BDA"/>
    <w:rsid w:val="00765D10"/>
    <w:rsid w:val="007C2CAB"/>
    <w:rsid w:val="00806D6D"/>
    <w:rsid w:val="00843633"/>
    <w:rsid w:val="00891C5E"/>
    <w:rsid w:val="008B7E47"/>
    <w:rsid w:val="008F228B"/>
    <w:rsid w:val="00911FD3"/>
    <w:rsid w:val="00952CEE"/>
    <w:rsid w:val="009809C3"/>
    <w:rsid w:val="0099566A"/>
    <w:rsid w:val="009A62BC"/>
    <w:rsid w:val="00A928A8"/>
    <w:rsid w:val="00A93BF8"/>
    <w:rsid w:val="00AE6CBF"/>
    <w:rsid w:val="00B92471"/>
    <w:rsid w:val="00CC3F9A"/>
    <w:rsid w:val="00CC53E3"/>
    <w:rsid w:val="00D26452"/>
    <w:rsid w:val="00D93112"/>
    <w:rsid w:val="00E300BB"/>
    <w:rsid w:val="00E52320"/>
    <w:rsid w:val="00F31A66"/>
    <w:rsid w:val="00F37051"/>
    <w:rsid w:val="00F41EBD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00205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FD3"/>
    <w:rPr>
      <w:rFonts w:ascii="Arial" w:hAnsi="Arial"/>
      <w:color w:val="002052"/>
      <w:spacing w:val="-8"/>
      <w:sz w:val="8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105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E300BB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005105"/>
    <w:pPr>
      <w:pBdr>
        <w:bottom w:val="single" w:sz="8" w:space="12" w:color="97A4C3"/>
      </w:pBdr>
      <w:spacing w:after="280"/>
      <w:outlineLvl w:val="1"/>
    </w:pPr>
    <w:rPr>
      <w:rFonts w:cs="Arial"/>
      <w:color w:val="868780"/>
    </w:rPr>
  </w:style>
  <w:style w:type="paragraph" w:styleId="Title">
    <w:name w:val="Title"/>
    <w:basedOn w:val="Normal"/>
    <w:qFormat/>
    <w:rsid w:val="00005105"/>
    <w:pPr>
      <w:outlineLvl w:val="0"/>
    </w:pPr>
    <w:rPr>
      <w:rFonts w:cs="Arial"/>
      <w:bCs/>
      <w:kern w:val="28"/>
      <w:sz w:val="136"/>
      <w:szCs w:val="32"/>
    </w:rPr>
  </w:style>
  <w:style w:type="paragraph" w:styleId="BalloonText">
    <w:name w:val="Balloon Text"/>
    <w:basedOn w:val="Normal"/>
    <w:link w:val="BalloonTextChar"/>
    <w:rsid w:val="0076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D10"/>
    <w:rPr>
      <w:rFonts w:ascii="Tahoma" w:hAnsi="Tahoma" w:cs="Tahoma"/>
      <w:color w:val="002052"/>
      <w:spacing w:val="-8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FD3"/>
    <w:rPr>
      <w:rFonts w:ascii="Arial" w:hAnsi="Arial"/>
      <w:color w:val="002052"/>
      <w:spacing w:val="-8"/>
      <w:sz w:val="8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05105"/>
    <w:pPr>
      <w:tabs>
        <w:tab w:val="center" w:pos="4153"/>
        <w:tab w:val="right" w:pos="8306"/>
      </w:tabs>
      <w:jc w:val="right"/>
    </w:pPr>
  </w:style>
  <w:style w:type="paragraph" w:styleId="Footer">
    <w:name w:val="footer"/>
    <w:basedOn w:val="Normal"/>
    <w:rsid w:val="00E300BB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005105"/>
    <w:pPr>
      <w:pBdr>
        <w:bottom w:val="single" w:sz="8" w:space="12" w:color="97A4C3"/>
      </w:pBdr>
      <w:spacing w:after="280"/>
      <w:outlineLvl w:val="1"/>
    </w:pPr>
    <w:rPr>
      <w:rFonts w:cs="Arial"/>
      <w:color w:val="868780"/>
    </w:rPr>
  </w:style>
  <w:style w:type="paragraph" w:styleId="Title">
    <w:name w:val="Title"/>
    <w:basedOn w:val="Normal"/>
    <w:qFormat/>
    <w:rsid w:val="00005105"/>
    <w:pPr>
      <w:outlineLvl w:val="0"/>
    </w:pPr>
    <w:rPr>
      <w:rFonts w:cs="Arial"/>
      <w:bCs/>
      <w:kern w:val="28"/>
      <w:sz w:val="136"/>
      <w:szCs w:val="32"/>
    </w:rPr>
  </w:style>
  <w:style w:type="paragraph" w:styleId="BalloonText">
    <w:name w:val="Balloon Text"/>
    <w:basedOn w:val="Normal"/>
    <w:link w:val="BalloonTextChar"/>
    <w:rsid w:val="00765D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D10"/>
    <w:rPr>
      <w:rFonts w:ascii="Tahoma" w:hAnsi="Tahoma" w:cs="Tahoma"/>
      <w:color w:val="002052"/>
      <w:spacing w:val="-8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Signage text here can run onto multiple lines if required</vt:lpstr>
    </vt:vector>
  </TitlesOfParts>
  <Company>Auburn Design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Signage text here can run onto multiple lines if required</dc:title>
  <dc:creator>K. Lewin</dc:creator>
  <cp:lastModifiedBy>Iva Nedyalkova</cp:lastModifiedBy>
  <cp:revision>9</cp:revision>
  <cp:lastPrinted>2018-09-17T09:19:00Z</cp:lastPrinted>
  <dcterms:created xsi:type="dcterms:W3CDTF">2015-11-12T13:13:00Z</dcterms:created>
  <dcterms:modified xsi:type="dcterms:W3CDTF">2018-09-17T12:03:00Z</dcterms:modified>
</cp:coreProperties>
</file>